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119" w:rsidRPr="00B63F1A" w:rsidRDefault="00D84119" w:rsidP="00D84119">
      <w:pPr>
        <w:pStyle w:val="Caption"/>
        <w:rPr>
          <w:szCs w:val="24"/>
        </w:rPr>
      </w:pPr>
      <w:r w:rsidRPr="00B63F1A">
        <w:rPr>
          <w:rFonts w:eastAsia="Calibri" w:cs="Times New Roman"/>
          <w:bCs/>
          <w:caps/>
          <w:szCs w:val="24"/>
        </w:rPr>
        <w:t xml:space="preserve">SOAH DOCKET NO. </w:t>
      </w:r>
      <w:r w:rsidRPr="00B63F1A">
        <w:rPr>
          <w:szCs w:val="24"/>
        </w:rPr>
        <w:t>473-1</w:t>
      </w:r>
      <w:r>
        <w:rPr>
          <w:szCs w:val="24"/>
        </w:rPr>
        <w:t>9</w:t>
      </w:r>
      <w:r w:rsidRPr="00B63F1A">
        <w:rPr>
          <w:szCs w:val="24"/>
        </w:rPr>
        <w:t>-</w:t>
      </w:r>
      <w:r>
        <w:rPr>
          <w:szCs w:val="24"/>
        </w:rPr>
        <w:t>3864</w:t>
      </w:r>
    </w:p>
    <w:p w:rsidR="00D84119" w:rsidRPr="00B63F1A" w:rsidRDefault="00D84119" w:rsidP="00D841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84119" w:rsidRPr="00B63F1A" w:rsidRDefault="00D84119" w:rsidP="00D8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3F1A">
        <w:rPr>
          <w:rFonts w:ascii="Times New Roman" w:eastAsia="Times New Roman" w:hAnsi="Times New Roman" w:cs="Times New Roman"/>
          <w:b/>
          <w:sz w:val="24"/>
          <w:szCs w:val="24"/>
        </w:rPr>
        <w:t>DOCKET NO. 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9421</w:t>
      </w:r>
    </w:p>
    <w:p w:rsidR="00D84119" w:rsidRPr="00B63F1A" w:rsidRDefault="00D84119" w:rsidP="00D84119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51" w:type="dxa"/>
        <w:tblLayout w:type="fixed"/>
        <w:tblLook w:val="0000" w:firstRow="0" w:lastRow="0" w:firstColumn="0" w:lastColumn="0" w:noHBand="0" w:noVBand="0"/>
      </w:tblPr>
      <w:tblGrid>
        <w:gridCol w:w="4463"/>
        <w:gridCol w:w="635"/>
        <w:gridCol w:w="4553"/>
      </w:tblGrid>
      <w:tr w:rsidR="00D84119" w:rsidRPr="00B63F1A" w:rsidTr="00011F63">
        <w:trPr>
          <w:trHeight w:val="1548"/>
        </w:trPr>
        <w:tc>
          <w:tcPr>
            <w:tcW w:w="4463" w:type="dxa"/>
          </w:tcPr>
          <w:p w:rsidR="00D84119" w:rsidRPr="00B63F1A" w:rsidRDefault="00D84119" w:rsidP="00011F63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APPLICATION OF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CENTERPOINT ENERGY HOUSTON ELECTRIC, LLC</w:t>
            </w: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FOR AUTHORITY TO CHANGE RATES</w:t>
            </w:r>
          </w:p>
        </w:tc>
        <w:tc>
          <w:tcPr>
            <w:tcW w:w="635" w:type="dxa"/>
          </w:tcPr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3" w:type="dxa"/>
          </w:tcPr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BEFORE THE STATE OFFICE</w:t>
            </w: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OF</w:t>
            </w: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4119" w:rsidRPr="00B63F1A" w:rsidRDefault="00D84119" w:rsidP="00011F63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ADMINISTRATIVE HEARINGS</w:t>
            </w:r>
          </w:p>
          <w:p w:rsidR="00D84119" w:rsidRPr="00B63F1A" w:rsidRDefault="00D84119" w:rsidP="00011F63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4119" w:rsidRPr="00B63F1A" w:rsidRDefault="00D84119" w:rsidP="00011F63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4119" w:rsidRPr="00B63F1A" w:rsidRDefault="00D84119" w:rsidP="00D84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3F1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EA21F5B" wp14:editId="3C99C2F8">
            <wp:simplePos x="0" y="0"/>
            <wp:positionH relativeFrom="column">
              <wp:posOffset>845389</wp:posOffset>
            </wp:positionH>
            <wp:positionV relativeFrom="paragraph">
              <wp:align>top</wp:align>
            </wp:positionV>
            <wp:extent cx="3981450" cy="3683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3F1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D84119" w:rsidRPr="00B63F1A" w:rsidRDefault="00D84119" w:rsidP="00D84119">
      <w:pPr>
        <w:keepNext/>
        <w:spacing w:after="0" w:line="48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WORKPAPERS</w:t>
      </w:r>
      <w:bookmarkStart w:id="0" w:name="_GoBack"/>
      <w:bookmarkEnd w:id="0"/>
      <w:r w:rsidRPr="00B63F1A">
        <w:rPr>
          <w:rFonts w:ascii="Times New Roman" w:eastAsia="Times New Roman" w:hAnsi="Times New Roman" w:cs="Times New Roman"/>
          <w:b/>
          <w:sz w:val="24"/>
          <w:szCs w:val="24"/>
        </w:rPr>
        <w:t xml:space="preserve"> OF</w:t>
      </w:r>
    </w:p>
    <w:p w:rsidR="00D84119" w:rsidRPr="00B63F1A" w:rsidRDefault="00D84119" w:rsidP="00D84119">
      <w:pPr>
        <w:keepNext/>
        <w:spacing w:after="0" w:line="48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3F1A">
        <w:rPr>
          <w:rFonts w:ascii="Times New Roman" w:eastAsia="Times New Roman" w:hAnsi="Times New Roman" w:cs="Times New Roman"/>
          <w:b/>
          <w:sz w:val="24"/>
          <w:szCs w:val="24"/>
        </w:rPr>
        <w:t>ALICIA MALOY</w:t>
      </w:r>
    </w:p>
    <w:p w:rsidR="00D84119" w:rsidRPr="00B63F1A" w:rsidRDefault="00D84119" w:rsidP="00D84119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3F1A">
        <w:rPr>
          <w:rFonts w:ascii="Times New Roman" w:eastAsia="Times New Roman" w:hAnsi="Times New Roman" w:cs="Times New Roman"/>
          <w:b/>
          <w:sz w:val="24"/>
          <w:szCs w:val="24"/>
        </w:rPr>
        <w:t>INFRASTRUCTURE &amp; RELIABILITY DIVISION</w:t>
      </w:r>
    </w:p>
    <w:p w:rsidR="00D84119" w:rsidRPr="00B63F1A" w:rsidRDefault="00D84119" w:rsidP="00D84119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3F1A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</w:t>
      </w:r>
    </w:p>
    <w:p w:rsidR="00D84119" w:rsidRPr="00B63F1A" w:rsidRDefault="00D84119" w:rsidP="00D84119">
      <w:pPr>
        <w:suppressLineNumbers/>
        <w:tabs>
          <w:tab w:val="left" w:pos="3855"/>
          <w:tab w:val="center" w:pos="504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JUNE 12</w:t>
      </w:r>
      <w:r w:rsidRPr="00B63F1A">
        <w:rPr>
          <w:rFonts w:ascii="Times New Roman" w:eastAsia="Times New Roman" w:hAnsi="Times New Roman" w:cs="Times New Roman"/>
          <w:b/>
          <w:sz w:val="24"/>
          <w:szCs w:val="24"/>
        </w:rPr>
        <w:t>, 201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sectPr w:rsidR="00D84119" w:rsidRPr="00B63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119"/>
    <w:rsid w:val="009C2A63"/>
    <w:rsid w:val="00D8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11E950-B9FD-4FD8-A46D-8D69B7C8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1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D84119"/>
    <w:pPr>
      <w:spacing w:after="0" w:line="240" w:lineRule="auto"/>
      <w:jc w:val="center"/>
    </w:pPr>
    <w:rPr>
      <w:rFonts w:ascii="Times New Roman" w:eastAsia="Times New Roman" w:hAnsi="Times New Roman" w:cs="Symbol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Asher, Rashmin</dc:creator>
  <cp:keywords/>
  <dc:description/>
  <cp:lastModifiedBy>Asher, Rashmin</cp:lastModifiedBy>
  <cp:revision>1</cp:revision>
  <dcterms:created xsi:type="dcterms:W3CDTF">2019-06-12T21:10:00Z</dcterms:created>
  <dcterms:modified xsi:type="dcterms:W3CDTF">2019-06-12T21:10:00Z</dcterms:modified>
</cp:coreProperties>
</file>